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B15FD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D612D">
        <w:rPr>
          <w:rFonts w:asciiTheme="minorHAnsi" w:hAnsiTheme="minorHAnsi" w:cs="Arial"/>
          <w:b/>
          <w:lang w:val="en-ZA"/>
        </w:rPr>
        <w:t>15</w:t>
      </w:r>
      <w:r w:rsidR="00E5424B">
        <w:rPr>
          <w:rFonts w:asciiTheme="minorHAnsi" w:hAnsiTheme="minorHAnsi" w:cs="Arial"/>
          <w:b/>
          <w:lang w:val="en-ZA"/>
        </w:rPr>
        <w:t xml:space="preserve"> October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DB15FD">
        <w:rPr>
          <w:rFonts w:asciiTheme="minorHAnsi" w:hAnsiTheme="minorHAnsi" w:cs="Arial"/>
          <w:b/>
          <w:lang w:val="en-ZA"/>
        </w:rPr>
        <w:t xml:space="preserve">CALGRO M3 DEVELOPMENTS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7265E9">
        <w:rPr>
          <w:rFonts w:asciiTheme="minorHAnsi" w:hAnsiTheme="minorHAnsi" w:cs="Arial"/>
          <w:b/>
          <w:lang w:val="en-ZA"/>
        </w:rPr>
        <w:t>C</w:t>
      </w:r>
      <w:r w:rsidR="00DB15FD">
        <w:rPr>
          <w:rFonts w:asciiTheme="minorHAnsi" w:hAnsiTheme="minorHAnsi" w:cs="Arial"/>
          <w:b/>
          <w:lang w:val="en-ZA"/>
        </w:rPr>
        <w:t>GR</w:t>
      </w:r>
      <w:r w:rsidR="006D612D">
        <w:rPr>
          <w:rFonts w:asciiTheme="minorHAnsi" w:hAnsiTheme="minorHAnsi" w:cs="Arial"/>
          <w:b/>
          <w:lang w:val="en-ZA"/>
        </w:rPr>
        <w:t>2</w:t>
      </w:r>
      <w:r w:rsidR="00E5424B">
        <w:rPr>
          <w:rFonts w:asciiTheme="minorHAnsi" w:hAnsiTheme="minorHAnsi" w:cs="Arial"/>
          <w:b/>
          <w:lang w:val="en-ZA"/>
        </w:rPr>
        <w:t>4</w:t>
      </w:r>
      <w:r w:rsidR="006D612D">
        <w:rPr>
          <w:rFonts w:asciiTheme="minorHAnsi" w:hAnsiTheme="minorHAnsi" w:cs="Arial"/>
          <w:b/>
          <w:lang w:val="en-ZA"/>
        </w:rPr>
        <w:t>; CGR41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DB15FD">
        <w:rPr>
          <w:rFonts w:asciiTheme="minorHAnsi" w:hAnsiTheme="minorHAnsi" w:cs="Arial"/>
          <w:b/>
          <w:lang w:val="en-ZA"/>
        </w:rPr>
        <w:t>CALGRO M3 DEVELOPMENTS</w:t>
      </w:r>
      <w:r w:rsidR="00093642" w:rsidRPr="00CF1F47">
        <w:rPr>
          <w:rFonts w:asciiTheme="minorHAnsi" w:hAnsiTheme="minorHAnsi" w:cs="Arial"/>
          <w:b/>
          <w:lang w:val="en-ZA"/>
        </w:rPr>
        <w:t xml:space="preserve">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6D612D" w:rsidRPr="007B6A3D">
        <w:rPr>
          <w:rFonts w:asciiTheme="minorHAnsi" w:hAnsiTheme="minorHAnsi"/>
          <w:lang w:val="en-ZA"/>
        </w:rPr>
        <w:t>19</w:t>
      </w:r>
      <w:r w:rsidR="00E5424B" w:rsidRPr="007B6A3D">
        <w:rPr>
          <w:rFonts w:asciiTheme="minorHAnsi" w:hAnsiTheme="minorHAnsi"/>
          <w:lang w:val="en-ZA"/>
        </w:rPr>
        <w:t xml:space="preserve"> Oct</w:t>
      </w:r>
      <w:r w:rsidR="007B6A3D">
        <w:rPr>
          <w:rFonts w:asciiTheme="minorHAnsi" w:hAnsiTheme="minorHAnsi"/>
          <w:lang w:val="en-ZA"/>
        </w:rPr>
        <w:t>ober</w:t>
      </w:r>
      <w:bookmarkStart w:id="0" w:name="_GoBack"/>
      <w:bookmarkEnd w:id="0"/>
      <w:r w:rsidR="00867E56" w:rsidRPr="007B6A3D">
        <w:rPr>
          <w:rFonts w:asciiTheme="minorHAnsi" w:hAnsiTheme="minorHAnsi"/>
          <w:lang w:val="en-ZA"/>
        </w:rPr>
        <w:t xml:space="preserve"> 20</w:t>
      </w:r>
      <w:r w:rsidR="00041515" w:rsidRPr="007B6A3D">
        <w:rPr>
          <w:rFonts w:asciiTheme="minorHAnsi" w:hAnsiTheme="minorHAnsi"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 xml:space="preserve">to the </w:t>
      </w:r>
      <w:r w:rsidR="00DB15FD">
        <w:rPr>
          <w:rFonts w:asciiTheme="minorHAnsi" w:hAnsiTheme="minorHAnsi"/>
          <w:lang w:val="en-ZA"/>
        </w:rPr>
        <w:t>I</w:t>
      </w:r>
      <w:r w:rsidR="007265E9">
        <w:rPr>
          <w:rFonts w:asciiTheme="minorHAnsi" w:hAnsiTheme="minorHAnsi"/>
          <w:lang w:val="en-ZA"/>
        </w:rPr>
        <w:t>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DB15F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Repurch</w:t>
            </w:r>
            <w:r w:rsidR="00FF4F7D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DB15FD">
              <w:rPr>
                <w:rFonts w:asciiTheme="minorHAnsi" w:eastAsia="Times New Roman" w:hAnsiTheme="minorHAnsi"/>
                <w:b/>
                <w:lang w:val="en-ZA"/>
              </w:rPr>
              <w:t>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7265E9" w:rsidP="006D612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</w:t>
            </w:r>
            <w:r w:rsidR="00DB15FD">
              <w:rPr>
                <w:rFonts w:asciiTheme="minorHAnsi" w:hAnsiTheme="minorHAnsi" w:cs="Arial"/>
                <w:b/>
                <w:lang w:val="en-ZA"/>
              </w:rPr>
              <w:t>GR</w:t>
            </w:r>
            <w:r w:rsidR="006D612D">
              <w:rPr>
                <w:rFonts w:asciiTheme="minorHAnsi" w:hAnsiTheme="minorHAnsi" w:cs="Arial"/>
                <w:b/>
                <w:lang w:val="en-ZA"/>
              </w:rPr>
              <w:t>2</w:t>
            </w:r>
            <w:r w:rsidR="00E5424B">
              <w:rPr>
                <w:rFonts w:asciiTheme="minorHAnsi" w:hAnsiTheme="minorHAnsi" w:cs="Arial"/>
                <w:b/>
                <w:lang w:val="en-ZA"/>
              </w:rPr>
              <w:t>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6D612D">
              <w:rPr>
                <w:rFonts w:asciiTheme="minorHAnsi" w:hAnsiTheme="minorHAnsi" w:cs="Arial"/>
                <w:b/>
                <w:lang w:val="en-ZA"/>
              </w:rPr>
              <w:t>33398</w:t>
            </w:r>
          </w:p>
        </w:tc>
        <w:tc>
          <w:tcPr>
            <w:tcW w:w="2925" w:type="dxa"/>
          </w:tcPr>
          <w:p w:rsidR="00DE6F97" w:rsidRPr="003A5C94" w:rsidRDefault="00DE6F97" w:rsidP="006D61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D612D">
              <w:rPr>
                <w:rFonts w:asciiTheme="minorHAnsi" w:eastAsia="Times New Roman" w:hAnsiTheme="minorHAnsi"/>
                <w:lang w:val="en-ZA"/>
              </w:rPr>
              <w:t>20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D612D" w:rsidRPr="003A5C94" w:rsidTr="00F04ECD">
        <w:trPr>
          <w:jc w:val="center"/>
        </w:trPr>
        <w:tc>
          <w:tcPr>
            <w:tcW w:w="1871" w:type="dxa"/>
          </w:tcPr>
          <w:p w:rsidR="006D612D" w:rsidRPr="00FB74B4" w:rsidRDefault="006D612D" w:rsidP="006D612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CGR41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 xml:space="preserve"> – ZAG0001</w:t>
            </w:r>
            <w:r>
              <w:rPr>
                <w:rFonts w:asciiTheme="minorHAnsi" w:hAnsiTheme="minorHAnsi" w:cs="Arial"/>
                <w:b/>
                <w:lang w:val="en-ZA"/>
              </w:rPr>
              <w:t>52323</w:t>
            </w:r>
          </w:p>
        </w:tc>
        <w:tc>
          <w:tcPr>
            <w:tcW w:w="2925" w:type="dxa"/>
          </w:tcPr>
          <w:p w:rsidR="006D612D" w:rsidRPr="003A5C94" w:rsidRDefault="006D612D" w:rsidP="006D612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20,000,000</w:t>
            </w:r>
          </w:p>
        </w:tc>
        <w:tc>
          <w:tcPr>
            <w:tcW w:w="399" w:type="dxa"/>
          </w:tcPr>
          <w:p w:rsidR="006D612D" w:rsidRPr="003A5C94" w:rsidRDefault="006D612D" w:rsidP="00F04E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D612D" w:rsidRPr="003A5C94" w:rsidRDefault="006D612D" w:rsidP="00F04E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B15FD" w:rsidRDefault="00DB15FD" w:rsidP="00DB15F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DB15FD" w:rsidRDefault="00DB15FD" w:rsidP="00DB15F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B15FD" w:rsidRDefault="00DB15FD" w:rsidP="00DB15F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6A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B6A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12D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6A3D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15FD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24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4F7D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90313F5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A9DA2F0-B0FE-4951-B0AA-2F7BF6A7EFC2}"/>
</file>

<file path=customXml/itemProps2.xml><?xml version="1.0" encoding="utf-8"?>
<ds:datastoreItem xmlns:ds="http://schemas.openxmlformats.org/officeDocument/2006/customXml" ds:itemID="{36F4BFEA-53C9-4765-BE8E-43C76DE70521}"/>
</file>

<file path=customXml/itemProps3.xml><?xml version="1.0" encoding="utf-8"?>
<ds:datastoreItem xmlns:ds="http://schemas.openxmlformats.org/officeDocument/2006/customXml" ds:itemID="{9AB28DC0-271B-4CB9-91F4-49B8503A4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51</cp:revision>
  <cp:lastPrinted>2012-01-03T09:35:00Z</cp:lastPrinted>
  <dcterms:created xsi:type="dcterms:W3CDTF">2012-03-13T14:59:00Z</dcterms:created>
  <dcterms:modified xsi:type="dcterms:W3CDTF">2020-10-15T10:07:00Z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